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17E" w:rsidRPr="00C403FD" w:rsidRDefault="00C403FD" w:rsidP="00C403FD">
      <w:pPr>
        <w:jc w:val="center"/>
        <w:rPr>
          <w:rFonts w:ascii="Arial" w:hAnsi="Arial" w:cs="Arial"/>
          <w:sz w:val="20"/>
          <w:szCs w:val="20"/>
        </w:rPr>
      </w:pPr>
      <w:r w:rsidRPr="00C403FD">
        <w:rPr>
          <w:rFonts w:ascii="Arial" w:hAnsi="Arial" w:cs="Arial"/>
          <w:sz w:val="20"/>
          <w:szCs w:val="20"/>
        </w:rPr>
        <w:t>Strong</w:t>
      </w:r>
      <w:r w:rsidR="00985CEB">
        <w:rPr>
          <w:rFonts w:ascii="Arial" w:hAnsi="Arial" w:cs="Arial"/>
          <w:sz w:val="20"/>
          <w:szCs w:val="20"/>
        </w:rPr>
        <w:t>s</w:t>
      </w:r>
      <w:r w:rsidRPr="00C403FD">
        <w:rPr>
          <w:rFonts w:ascii="Arial" w:hAnsi="Arial" w:cs="Arial"/>
          <w:sz w:val="20"/>
          <w:szCs w:val="20"/>
        </w:rPr>
        <w:t>ville United Church of Christ</w:t>
      </w:r>
    </w:p>
    <w:p w:rsidR="00C403FD" w:rsidRPr="00C403FD" w:rsidRDefault="00C403FD" w:rsidP="00C403FD">
      <w:pPr>
        <w:jc w:val="center"/>
        <w:rPr>
          <w:rFonts w:ascii="Arial" w:hAnsi="Arial" w:cs="Arial"/>
          <w:sz w:val="20"/>
          <w:szCs w:val="20"/>
        </w:rPr>
      </w:pPr>
      <w:r w:rsidRPr="00C403FD">
        <w:rPr>
          <w:rFonts w:ascii="Arial" w:hAnsi="Arial" w:cs="Arial"/>
          <w:sz w:val="20"/>
          <w:szCs w:val="20"/>
        </w:rPr>
        <w:t>Diaconate Minutes</w:t>
      </w:r>
    </w:p>
    <w:p w:rsidR="00C403FD" w:rsidRPr="00C403FD" w:rsidRDefault="007E0F7E" w:rsidP="00C403FD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October</w:t>
      </w:r>
      <w:r w:rsidR="001D1B56">
        <w:rPr>
          <w:rFonts w:ascii="Arial" w:hAnsi="Arial" w:cs="Arial"/>
          <w:sz w:val="20"/>
          <w:szCs w:val="20"/>
        </w:rPr>
        <w:t xml:space="preserve"> 1</w:t>
      </w:r>
      <w:r>
        <w:rPr>
          <w:rFonts w:ascii="Arial" w:hAnsi="Arial" w:cs="Arial"/>
          <w:sz w:val="20"/>
          <w:szCs w:val="20"/>
        </w:rPr>
        <w:t>1</w:t>
      </w:r>
      <w:r w:rsidR="00C403FD" w:rsidRPr="00C403FD">
        <w:rPr>
          <w:rFonts w:ascii="Arial" w:hAnsi="Arial" w:cs="Arial"/>
          <w:sz w:val="20"/>
          <w:szCs w:val="20"/>
        </w:rPr>
        <w:t>, 2016</w:t>
      </w:r>
    </w:p>
    <w:p w:rsidR="00C403FD" w:rsidRDefault="00C403FD" w:rsidP="00C403FD">
      <w:pPr>
        <w:rPr>
          <w:rFonts w:ascii="Arial" w:hAnsi="Arial" w:cs="Arial"/>
          <w:b/>
          <w:sz w:val="20"/>
          <w:szCs w:val="20"/>
        </w:rPr>
      </w:pPr>
      <w:r w:rsidRPr="00C403FD">
        <w:rPr>
          <w:rFonts w:ascii="Arial" w:hAnsi="Arial" w:cs="Arial"/>
          <w:sz w:val="20"/>
          <w:szCs w:val="20"/>
        </w:rPr>
        <w:t xml:space="preserve">Present: (in attendance have been bolded) </w:t>
      </w:r>
      <w:r w:rsidRPr="007E0F7E">
        <w:rPr>
          <w:rFonts w:ascii="Arial" w:hAnsi="Arial" w:cs="Arial"/>
          <w:sz w:val="20"/>
          <w:szCs w:val="20"/>
        </w:rPr>
        <w:t>Denise Bell</w:t>
      </w:r>
      <w:r w:rsidRPr="00C403FD">
        <w:rPr>
          <w:rFonts w:ascii="Arial" w:hAnsi="Arial" w:cs="Arial"/>
          <w:b/>
          <w:sz w:val="20"/>
          <w:szCs w:val="20"/>
        </w:rPr>
        <w:t xml:space="preserve">, Ginny </w:t>
      </w:r>
      <w:proofErr w:type="spellStart"/>
      <w:r w:rsidRPr="00C403FD">
        <w:rPr>
          <w:rFonts w:ascii="Arial" w:hAnsi="Arial" w:cs="Arial"/>
          <w:b/>
          <w:sz w:val="20"/>
          <w:szCs w:val="20"/>
        </w:rPr>
        <w:t>Churnega</w:t>
      </w:r>
      <w:proofErr w:type="spellEnd"/>
      <w:r w:rsidRPr="00C403FD">
        <w:rPr>
          <w:rFonts w:ascii="Arial" w:hAnsi="Arial" w:cs="Arial"/>
          <w:b/>
          <w:sz w:val="20"/>
          <w:szCs w:val="20"/>
        </w:rPr>
        <w:t xml:space="preserve">, </w:t>
      </w:r>
      <w:r w:rsidRPr="007E0F7E">
        <w:rPr>
          <w:rFonts w:ascii="Arial" w:hAnsi="Arial" w:cs="Arial"/>
          <w:b/>
          <w:sz w:val="20"/>
          <w:szCs w:val="20"/>
        </w:rPr>
        <w:t xml:space="preserve">Cheryl </w:t>
      </w:r>
      <w:proofErr w:type="spellStart"/>
      <w:r w:rsidRPr="007E0F7E">
        <w:rPr>
          <w:rFonts w:ascii="Arial" w:hAnsi="Arial" w:cs="Arial"/>
          <w:b/>
          <w:sz w:val="20"/>
          <w:szCs w:val="20"/>
        </w:rPr>
        <w:t>Sobek</w:t>
      </w:r>
      <w:proofErr w:type="spellEnd"/>
      <w:r w:rsidRPr="00C403FD">
        <w:rPr>
          <w:rFonts w:ascii="Arial" w:hAnsi="Arial" w:cs="Arial"/>
          <w:b/>
          <w:sz w:val="20"/>
          <w:szCs w:val="20"/>
        </w:rPr>
        <w:t xml:space="preserve">, Dan Davis, </w:t>
      </w:r>
      <w:r w:rsidRPr="00613D9D">
        <w:rPr>
          <w:rFonts w:ascii="Arial" w:hAnsi="Arial" w:cs="Arial"/>
          <w:b/>
          <w:sz w:val="20"/>
          <w:szCs w:val="20"/>
        </w:rPr>
        <w:t>Pastor Becky</w:t>
      </w:r>
      <w:r w:rsidRPr="00C403FD">
        <w:rPr>
          <w:rFonts w:ascii="Arial" w:hAnsi="Arial" w:cs="Arial"/>
          <w:b/>
          <w:sz w:val="20"/>
          <w:szCs w:val="20"/>
        </w:rPr>
        <w:t xml:space="preserve">, </w:t>
      </w:r>
      <w:r w:rsidRPr="00985CEB">
        <w:rPr>
          <w:rFonts w:ascii="Arial" w:hAnsi="Arial" w:cs="Arial"/>
          <w:sz w:val="20"/>
          <w:szCs w:val="20"/>
        </w:rPr>
        <w:t xml:space="preserve">Michele </w:t>
      </w:r>
      <w:proofErr w:type="spellStart"/>
      <w:r w:rsidRPr="00985CEB">
        <w:rPr>
          <w:rFonts w:ascii="Arial" w:hAnsi="Arial" w:cs="Arial"/>
          <w:sz w:val="20"/>
          <w:szCs w:val="20"/>
        </w:rPr>
        <w:t>Mihlack</w:t>
      </w:r>
      <w:proofErr w:type="spellEnd"/>
      <w:r w:rsidRPr="00C403FD">
        <w:rPr>
          <w:rFonts w:ascii="Arial" w:hAnsi="Arial" w:cs="Arial"/>
          <w:b/>
          <w:sz w:val="20"/>
          <w:szCs w:val="20"/>
        </w:rPr>
        <w:t xml:space="preserve">, </w:t>
      </w:r>
      <w:r w:rsidRPr="00985CEB">
        <w:rPr>
          <w:rFonts w:ascii="Arial" w:hAnsi="Arial" w:cs="Arial"/>
          <w:b/>
          <w:sz w:val="20"/>
          <w:szCs w:val="20"/>
        </w:rPr>
        <w:t xml:space="preserve">Gina </w:t>
      </w:r>
      <w:proofErr w:type="spellStart"/>
      <w:r w:rsidRPr="00985CEB">
        <w:rPr>
          <w:rFonts w:ascii="Arial" w:hAnsi="Arial" w:cs="Arial"/>
          <w:b/>
          <w:sz w:val="20"/>
          <w:szCs w:val="20"/>
        </w:rPr>
        <w:t>Cathcart</w:t>
      </w:r>
      <w:proofErr w:type="spellEnd"/>
      <w:r w:rsidRPr="00C403FD">
        <w:rPr>
          <w:rFonts w:ascii="Arial" w:hAnsi="Arial" w:cs="Arial"/>
          <w:sz w:val="20"/>
          <w:szCs w:val="20"/>
        </w:rPr>
        <w:t xml:space="preserve">, </w:t>
      </w:r>
      <w:r w:rsidRPr="007E0F7E">
        <w:rPr>
          <w:rFonts w:ascii="Arial" w:hAnsi="Arial" w:cs="Arial"/>
          <w:b/>
          <w:sz w:val="20"/>
          <w:szCs w:val="20"/>
        </w:rPr>
        <w:t>Cathy Hawk</w:t>
      </w:r>
      <w:r w:rsidRPr="00C403FD">
        <w:rPr>
          <w:rFonts w:ascii="Arial" w:hAnsi="Arial" w:cs="Arial"/>
          <w:b/>
          <w:sz w:val="20"/>
          <w:szCs w:val="20"/>
        </w:rPr>
        <w:t xml:space="preserve">, </w:t>
      </w:r>
      <w:r w:rsidRPr="00C403FD">
        <w:rPr>
          <w:rFonts w:ascii="Arial" w:hAnsi="Arial" w:cs="Arial"/>
          <w:sz w:val="20"/>
          <w:szCs w:val="20"/>
        </w:rPr>
        <w:t xml:space="preserve">Kris Fischer, </w:t>
      </w:r>
      <w:proofErr w:type="spellStart"/>
      <w:r w:rsidRPr="00C403FD">
        <w:rPr>
          <w:rFonts w:ascii="Arial" w:hAnsi="Arial" w:cs="Arial"/>
          <w:b/>
          <w:sz w:val="20"/>
          <w:szCs w:val="20"/>
        </w:rPr>
        <w:t>Adria</w:t>
      </w:r>
      <w:proofErr w:type="spellEnd"/>
      <w:r w:rsidRPr="00C403FD">
        <w:rPr>
          <w:rFonts w:ascii="Arial" w:hAnsi="Arial" w:cs="Arial"/>
          <w:b/>
          <w:sz w:val="20"/>
          <w:szCs w:val="20"/>
        </w:rPr>
        <w:t xml:space="preserve"> Bond</w:t>
      </w:r>
    </w:p>
    <w:p w:rsidR="00C403FD" w:rsidRDefault="00C403FD" w:rsidP="00C403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regular meeting of the Strongsville UCC Diaconate Meeting was called to order by </w:t>
      </w:r>
      <w:r w:rsidR="007E0F7E">
        <w:rPr>
          <w:rFonts w:ascii="Arial" w:hAnsi="Arial" w:cs="Arial"/>
          <w:sz w:val="20"/>
          <w:szCs w:val="20"/>
        </w:rPr>
        <w:t>Cheryl</w:t>
      </w:r>
      <w:r w:rsidR="00985CEB">
        <w:rPr>
          <w:rFonts w:ascii="Arial" w:hAnsi="Arial" w:cs="Arial"/>
          <w:sz w:val="20"/>
          <w:szCs w:val="20"/>
        </w:rPr>
        <w:t xml:space="preserve"> at 7:0</w:t>
      </w:r>
      <w:r w:rsidR="007E0F7E">
        <w:rPr>
          <w:rFonts w:ascii="Arial" w:hAnsi="Arial" w:cs="Arial"/>
          <w:sz w:val="20"/>
          <w:szCs w:val="20"/>
        </w:rPr>
        <w:t>2</w:t>
      </w:r>
      <w:r w:rsidR="00985CEB">
        <w:rPr>
          <w:rFonts w:ascii="Arial" w:hAnsi="Arial" w:cs="Arial"/>
          <w:sz w:val="20"/>
          <w:szCs w:val="20"/>
        </w:rPr>
        <w:t xml:space="preserve"> PM</w:t>
      </w:r>
      <w:r w:rsidR="007E0F7E">
        <w:rPr>
          <w:rFonts w:ascii="Arial" w:hAnsi="Arial" w:cs="Arial"/>
          <w:sz w:val="20"/>
          <w:szCs w:val="20"/>
        </w:rPr>
        <w:t>.  Prayer led by Cathy Hawk</w:t>
      </w:r>
      <w:r>
        <w:rPr>
          <w:rFonts w:ascii="Arial" w:hAnsi="Arial" w:cs="Arial"/>
          <w:sz w:val="20"/>
          <w:szCs w:val="20"/>
        </w:rPr>
        <w:t>.</w:t>
      </w:r>
    </w:p>
    <w:p w:rsidR="00C403FD" w:rsidRDefault="00C403FD" w:rsidP="00C403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Approval of Minutes </w:t>
      </w:r>
      <w:proofErr w:type="gramStart"/>
      <w:r w:rsidR="00985CEB">
        <w:rPr>
          <w:rFonts w:ascii="Arial" w:hAnsi="Arial" w:cs="Arial"/>
          <w:sz w:val="20"/>
          <w:szCs w:val="20"/>
        </w:rPr>
        <w:t xml:space="preserve">–  </w:t>
      </w:r>
      <w:r w:rsidR="001D1B56">
        <w:rPr>
          <w:rFonts w:ascii="Arial" w:hAnsi="Arial" w:cs="Arial"/>
          <w:sz w:val="20"/>
          <w:szCs w:val="20"/>
        </w:rPr>
        <w:t>Motion</w:t>
      </w:r>
      <w:proofErr w:type="gramEnd"/>
      <w:r w:rsidR="001D1B56">
        <w:rPr>
          <w:rFonts w:ascii="Arial" w:hAnsi="Arial" w:cs="Arial"/>
          <w:sz w:val="20"/>
          <w:szCs w:val="20"/>
        </w:rPr>
        <w:t xml:space="preserve"> to approve </w:t>
      </w:r>
      <w:r w:rsidR="007E0F7E">
        <w:rPr>
          <w:rFonts w:ascii="Arial" w:hAnsi="Arial" w:cs="Arial"/>
          <w:sz w:val="20"/>
          <w:szCs w:val="20"/>
        </w:rPr>
        <w:t>Ginny</w:t>
      </w:r>
      <w:r w:rsidR="001D1B56">
        <w:rPr>
          <w:rFonts w:ascii="Arial" w:hAnsi="Arial" w:cs="Arial"/>
          <w:sz w:val="20"/>
          <w:szCs w:val="20"/>
        </w:rPr>
        <w:t xml:space="preserve">, Second </w:t>
      </w:r>
      <w:r w:rsidR="007E0F7E">
        <w:rPr>
          <w:rFonts w:ascii="Arial" w:hAnsi="Arial" w:cs="Arial"/>
          <w:sz w:val="20"/>
          <w:szCs w:val="20"/>
        </w:rPr>
        <w:t>Cathy</w:t>
      </w:r>
      <w:r>
        <w:rPr>
          <w:rFonts w:ascii="Arial" w:hAnsi="Arial" w:cs="Arial"/>
          <w:sz w:val="20"/>
          <w:szCs w:val="20"/>
        </w:rPr>
        <w:t>.</w:t>
      </w:r>
    </w:p>
    <w:p w:rsidR="00985CEB" w:rsidRDefault="00F57C53" w:rsidP="00C403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Treasurer's Report - </w:t>
      </w:r>
      <w:r>
        <w:rPr>
          <w:rFonts w:ascii="Arial" w:hAnsi="Arial" w:cs="Arial"/>
          <w:sz w:val="20"/>
          <w:szCs w:val="20"/>
        </w:rPr>
        <w:t xml:space="preserve">Treasurer's report was given by Ginny.  </w:t>
      </w:r>
      <w:r w:rsidR="00613D9D">
        <w:rPr>
          <w:rFonts w:ascii="Arial" w:hAnsi="Arial" w:cs="Arial"/>
          <w:sz w:val="20"/>
          <w:szCs w:val="20"/>
        </w:rPr>
        <w:t xml:space="preserve">Balance in account on </w:t>
      </w:r>
      <w:r w:rsidR="007E0F7E">
        <w:rPr>
          <w:rFonts w:ascii="Arial" w:hAnsi="Arial" w:cs="Arial"/>
          <w:sz w:val="20"/>
          <w:szCs w:val="20"/>
        </w:rPr>
        <w:t>10/11/16 is $3,384.34</w:t>
      </w:r>
      <w:r w:rsidR="001D1B56">
        <w:rPr>
          <w:rFonts w:ascii="Arial" w:hAnsi="Arial" w:cs="Arial"/>
          <w:sz w:val="20"/>
          <w:szCs w:val="20"/>
        </w:rPr>
        <w:t>.</w:t>
      </w:r>
      <w:r w:rsidR="007E0F7E">
        <w:rPr>
          <w:rFonts w:ascii="Arial" w:hAnsi="Arial" w:cs="Arial"/>
          <w:sz w:val="20"/>
          <w:szCs w:val="20"/>
        </w:rPr>
        <w:t xml:space="preserve">  Motion made by Cathy to donate $1,000 for the operating expenses of the Church.  </w:t>
      </w:r>
      <w:proofErr w:type="gramStart"/>
      <w:r w:rsidR="007E0F7E">
        <w:rPr>
          <w:rFonts w:ascii="Arial" w:hAnsi="Arial" w:cs="Arial"/>
          <w:sz w:val="20"/>
          <w:szCs w:val="20"/>
        </w:rPr>
        <w:t xml:space="preserve">Second by </w:t>
      </w:r>
      <w:proofErr w:type="spellStart"/>
      <w:r w:rsidR="007E0F7E">
        <w:rPr>
          <w:rFonts w:ascii="Arial" w:hAnsi="Arial" w:cs="Arial"/>
          <w:sz w:val="20"/>
          <w:szCs w:val="20"/>
        </w:rPr>
        <w:t>Adria</w:t>
      </w:r>
      <w:proofErr w:type="spellEnd"/>
      <w:r w:rsidR="007E0F7E">
        <w:rPr>
          <w:rFonts w:ascii="Arial" w:hAnsi="Arial" w:cs="Arial"/>
          <w:sz w:val="20"/>
          <w:szCs w:val="20"/>
        </w:rPr>
        <w:t>.</w:t>
      </w:r>
      <w:proofErr w:type="gramEnd"/>
      <w:r w:rsidR="001D1B56">
        <w:rPr>
          <w:rFonts w:ascii="Arial" w:hAnsi="Arial" w:cs="Arial"/>
          <w:sz w:val="20"/>
          <w:szCs w:val="20"/>
        </w:rPr>
        <w:t xml:space="preserve"> </w:t>
      </w:r>
    </w:p>
    <w:p w:rsidR="00F57C53" w:rsidRDefault="00F57C53" w:rsidP="00C403F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Old Business</w:t>
      </w:r>
    </w:p>
    <w:p w:rsidR="00613D9D" w:rsidRPr="001D1B56" w:rsidRDefault="001D1B56" w:rsidP="00613D9D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613D9D">
        <w:rPr>
          <w:rFonts w:ascii="Arial" w:hAnsi="Arial" w:cs="Arial"/>
          <w:sz w:val="20"/>
          <w:szCs w:val="20"/>
        </w:rPr>
        <w:t xml:space="preserve">he revision </w:t>
      </w:r>
      <w:r>
        <w:rPr>
          <w:rFonts w:ascii="Arial" w:hAnsi="Arial" w:cs="Arial"/>
          <w:sz w:val="20"/>
          <w:szCs w:val="20"/>
        </w:rPr>
        <w:t>of the Diaconate handbook was compl</w:t>
      </w:r>
      <w:r w:rsidR="007E0F7E">
        <w:rPr>
          <w:rFonts w:ascii="Arial" w:hAnsi="Arial" w:cs="Arial"/>
          <w:sz w:val="20"/>
          <w:szCs w:val="20"/>
        </w:rPr>
        <w:t>eted by Cheryl. Will send to Sharon to print</w:t>
      </w:r>
      <w:r>
        <w:rPr>
          <w:rFonts w:ascii="Arial" w:hAnsi="Arial" w:cs="Arial"/>
          <w:sz w:val="20"/>
          <w:szCs w:val="20"/>
        </w:rPr>
        <w:t>.</w:t>
      </w:r>
    </w:p>
    <w:p w:rsidR="001D1B56" w:rsidRPr="00613D9D" w:rsidRDefault="007E0F7E" w:rsidP="00613D9D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200</w:t>
      </w:r>
      <w:r w:rsidRPr="007E0F7E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Anniversary Kick </w:t>
      </w:r>
      <w:proofErr w:type="gramStart"/>
      <w:r>
        <w:rPr>
          <w:rFonts w:ascii="Arial" w:hAnsi="Arial" w:cs="Arial"/>
          <w:sz w:val="20"/>
          <w:szCs w:val="20"/>
        </w:rPr>
        <w:t>Off</w:t>
      </w:r>
      <w:proofErr w:type="gramEnd"/>
      <w:r>
        <w:rPr>
          <w:rFonts w:ascii="Arial" w:hAnsi="Arial" w:cs="Arial"/>
          <w:sz w:val="20"/>
          <w:szCs w:val="20"/>
        </w:rPr>
        <w:t xml:space="preserve"> Brunch was a success.  Everyone seemed to enjoy.</w:t>
      </w:r>
    </w:p>
    <w:p w:rsidR="00EA399E" w:rsidRDefault="00EA399E" w:rsidP="00EA399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New Business</w:t>
      </w:r>
    </w:p>
    <w:p w:rsidR="00EA399E" w:rsidRPr="007E0F7E" w:rsidRDefault="007E0F7E" w:rsidP="00EA399E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Cheryl will be attending the Board Meetings.</w:t>
      </w:r>
    </w:p>
    <w:p w:rsidR="007E0F7E" w:rsidRPr="007E0F7E" w:rsidRDefault="007E0F7E" w:rsidP="00EA399E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will change the date for decorating the church for Christmas and the Open House to November 13</w:t>
      </w:r>
      <w:r w:rsidRPr="007E0F7E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after the service.  This way we can include all members of the church.  Pizza will be provided.</w:t>
      </w:r>
    </w:p>
    <w:p w:rsidR="007E0F7E" w:rsidRPr="00815F18" w:rsidRDefault="007E0F7E" w:rsidP="00EA399E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November 20</w:t>
      </w:r>
      <w:r w:rsidRPr="007E0F7E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is the Open House.  Cathy will check with Rachel on the amount of cider we need.  Cheryl will notify Sharon to post in the bulletin for donations of cookies and bakery.  </w:t>
      </w:r>
      <w:r w:rsidR="00815F18">
        <w:rPr>
          <w:rFonts w:ascii="Arial" w:hAnsi="Arial" w:cs="Arial"/>
          <w:sz w:val="20"/>
          <w:szCs w:val="20"/>
        </w:rPr>
        <w:t>Have a sign-up sheet.</w:t>
      </w:r>
    </w:p>
    <w:p w:rsidR="00815F18" w:rsidRPr="00815F18" w:rsidRDefault="00815F18" w:rsidP="00EA399E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Update Diaconate section of UCC website – </w:t>
      </w:r>
      <w:proofErr w:type="spellStart"/>
      <w:r>
        <w:rPr>
          <w:rFonts w:ascii="Arial" w:hAnsi="Arial" w:cs="Arial"/>
          <w:sz w:val="20"/>
          <w:szCs w:val="20"/>
        </w:rPr>
        <w:t>Adria</w:t>
      </w:r>
      <w:proofErr w:type="spellEnd"/>
      <w:r>
        <w:rPr>
          <w:rFonts w:ascii="Arial" w:hAnsi="Arial" w:cs="Arial"/>
          <w:sz w:val="20"/>
          <w:szCs w:val="20"/>
        </w:rPr>
        <w:t xml:space="preserve"> sent copies of minutes to Jack from April to current.</w:t>
      </w:r>
    </w:p>
    <w:p w:rsidR="00815F18" w:rsidRPr="00815F18" w:rsidRDefault="00815F18" w:rsidP="00EA399E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Replacement for Pastor Becky on 11/6 (</w:t>
      </w:r>
      <w:proofErr w:type="spellStart"/>
      <w:r>
        <w:rPr>
          <w:rFonts w:ascii="Arial" w:hAnsi="Arial" w:cs="Arial"/>
          <w:sz w:val="20"/>
          <w:szCs w:val="20"/>
        </w:rPr>
        <w:t>Santomen</w:t>
      </w:r>
      <w:proofErr w:type="spellEnd"/>
      <w:r>
        <w:rPr>
          <w:rFonts w:ascii="Arial" w:hAnsi="Arial" w:cs="Arial"/>
          <w:sz w:val="20"/>
          <w:szCs w:val="20"/>
        </w:rPr>
        <w:t>) was confirmed.</w:t>
      </w:r>
    </w:p>
    <w:p w:rsidR="00815F18" w:rsidRPr="00815F18" w:rsidRDefault="00815F18" w:rsidP="00EA399E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Pencils for pews were taken care of.</w:t>
      </w:r>
    </w:p>
    <w:p w:rsidR="00815F18" w:rsidRPr="00815F18" w:rsidRDefault="00815F18" w:rsidP="00EA399E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Ginny will go to Journey of Faith class and explain what Diaconate does and see if there is anyone interested in serving.</w:t>
      </w:r>
    </w:p>
    <w:p w:rsidR="00815F18" w:rsidRPr="00815F18" w:rsidRDefault="00815F18" w:rsidP="00EA399E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Food for Thanksgiving baskets will be left on the altar.  Will ask Joyce to do the count.</w:t>
      </w:r>
    </w:p>
    <w:p w:rsidR="00815F18" w:rsidRPr="00815F18" w:rsidRDefault="00815F18" w:rsidP="00EA399E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Started discussing plans for Wing Night.  Date will be May 5</w:t>
      </w:r>
      <w:r w:rsidRPr="00815F18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>.</w:t>
      </w:r>
    </w:p>
    <w:p w:rsidR="00815F18" w:rsidRPr="00815F18" w:rsidRDefault="00815F18" w:rsidP="00EA399E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Upcoming events:</w:t>
      </w:r>
    </w:p>
    <w:p w:rsidR="00815F18" w:rsidRPr="00815F18" w:rsidRDefault="00815F18" w:rsidP="00815F18">
      <w:pPr>
        <w:pStyle w:val="ListParagraph"/>
        <w:numPr>
          <w:ilvl w:val="0"/>
          <w:numId w:val="1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October 29</w:t>
      </w:r>
      <w:r w:rsidRPr="00815F18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– Harvest Festival</w:t>
      </w:r>
    </w:p>
    <w:p w:rsidR="00815F18" w:rsidRPr="00815F18" w:rsidRDefault="00815F18" w:rsidP="00815F18">
      <w:pPr>
        <w:pStyle w:val="ListParagraph"/>
        <w:numPr>
          <w:ilvl w:val="0"/>
          <w:numId w:val="1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October 30</w:t>
      </w:r>
      <w:r w:rsidRPr="00815F18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– Communion. Dedication and memorials.</w:t>
      </w:r>
    </w:p>
    <w:p w:rsidR="00815F18" w:rsidRPr="00815F18" w:rsidRDefault="00815F18" w:rsidP="00815F18">
      <w:pPr>
        <w:pStyle w:val="ListParagraph"/>
        <w:numPr>
          <w:ilvl w:val="0"/>
          <w:numId w:val="1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November 20</w:t>
      </w:r>
      <w:r w:rsidRPr="00815F18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– Open House</w:t>
      </w:r>
    </w:p>
    <w:p w:rsidR="00815F18" w:rsidRPr="00815F18" w:rsidRDefault="00815F18" w:rsidP="00815F18">
      <w:pPr>
        <w:pStyle w:val="ListParagraph"/>
        <w:numPr>
          <w:ilvl w:val="0"/>
          <w:numId w:val="1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November 23 – Thanksgiving Service at Methodist Church</w:t>
      </w:r>
    </w:p>
    <w:p w:rsidR="00815F18" w:rsidRPr="00815F18" w:rsidRDefault="00815F18" w:rsidP="00815F18">
      <w:pPr>
        <w:pStyle w:val="ListParagraph"/>
        <w:numPr>
          <w:ilvl w:val="0"/>
          <w:numId w:val="1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November 27</w:t>
      </w:r>
      <w:r w:rsidRPr="00815F18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– Hanging of the Greens service</w:t>
      </w:r>
    </w:p>
    <w:p w:rsidR="00815F18" w:rsidRPr="00815F18" w:rsidRDefault="00815F18" w:rsidP="00815F18">
      <w:pPr>
        <w:pStyle w:val="ListParagraph"/>
        <w:numPr>
          <w:ilvl w:val="0"/>
          <w:numId w:val="1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December 4</w:t>
      </w:r>
      <w:r w:rsidRPr="00815F18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– Cookie Sale</w:t>
      </w:r>
    </w:p>
    <w:p w:rsidR="00815F18" w:rsidRPr="00815F18" w:rsidRDefault="00815F18" w:rsidP="00815F18">
      <w:pPr>
        <w:pStyle w:val="ListParagraph"/>
        <w:numPr>
          <w:ilvl w:val="0"/>
          <w:numId w:val="1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December 9</w:t>
      </w:r>
      <w:r w:rsidRPr="00815F18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– Blue Christmas (need ribbons)</w:t>
      </w:r>
    </w:p>
    <w:p w:rsidR="00815F18" w:rsidRPr="00815F18" w:rsidRDefault="00815F18" w:rsidP="00815F18">
      <w:pPr>
        <w:pStyle w:val="ListParagraph"/>
        <w:numPr>
          <w:ilvl w:val="0"/>
          <w:numId w:val="1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December 11</w:t>
      </w:r>
      <w:r w:rsidRPr="00815F18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– Candy Sale</w:t>
      </w:r>
    </w:p>
    <w:p w:rsidR="00815F18" w:rsidRPr="00815F18" w:rsidRDefault="00815F18" w:rsidP="00815F18">
      <w:pPr>
        <w:pStyle w:val="ListParagraph"/>
        <w:numPr>
          <w:ilvl w:val="0"/>
          <w:numId w:val="1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December 16</w:t>
      </w:r>
      <w:r w:rsidRPr="00815F18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– Jazz Concert</w:t>
      </w:r>
    </w:p>
    <w:p w:rsidR="00815F18" w:rsidRPr="00815F18" w:rsidRDefault="00815F18" w:rsidP="00815F18">
      <w:pPr>
        <w:pStyle w:val="ListParagraph"/>
        <w:numPr>
          <w:ilvl w:val="0"/>
          <w:numId w:val="1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December 18</w:t>
      </w:r>
      <w:r w:rsidRPr="00815F18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– Pageant (covered dish dinner)</w:t>
      </w:r>
    </w:p>
    <w:p w:rsidR="00815F18" w:rsidRPr="00815F18" w:rsidRDefault="00815F18" w:rsidP="00815F18">
      <w:pPr>
        <w:pStyle w:val="ListParagraph"/>
        <w:numPr>
          <w:ilvl w:val="0"/>
          <w:numId w:val="1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Christmas Eve – services at 7 and 11</w:t>
      </w:r>
    </w:p>
    <w:p w:rsidR="00815F18" w:rsidRPr="00F4536F" w:rsidRDefault="00815F18" w:rsidP="00815F18">
      <w:pPr>
        <w:pStyle w:val="ListParagraph"/>
        <w:numPr>
          <w:ilvl w:val="0"/>
          <w:numId w:val="11"/>
        </w:numPr>
        <w:rPr>
          <w:rFonts w:ascii="Arial" w:hAnsi="Arial" w:cs="Arial"/>
          <w:b/>
          <w:sz w:val="20"/>
          <w:szCs w:val="20"/>
        </w:rPr>
      </w:pPr>
      <w:r w:rsidRPr="00F4536F">
        <w:rPr>
          <w:rFonts w:ascii="Arial" w:hAnsi="Arial" w:cs="Arial"/>
          <w:sz w:val="20"/>
          <w:szCs w:val="20"/>
        </w:rPr>
        <w:t>Christmas Day – service at 10</w:t>
      </w:r>
    </w:p>
    <w:p w:rsidR="003750EB" w:rsidRPr="003750EB" w:rsidRDefault="003750EB" w:rsidP="003750E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Adjournment: </w:t>
      </w:r>
      <w:r>
        <w:rPr>
          <w:rFonts w:ascii="Arial" w:hAnsi="Arial" w:cs="Arial"/>
          <w:sz w:val="20"/>
          <w:szCs w:val="20"/>
        </w:rPr>
        <w:t xml:space="preserve">Motion to adjourn </w:t>
      </w:r>
      <w:r w:rsidR="008D11F3">
        <w:rPr>
          <w:rFonts w:ascii="Arial" w:hAnsi="Arial" w:cs="Arial"/>
          <w:sz w:val="20"/>
          <w:szCs w:val="20"/>
        </w:rPr>
        <w:t xml:space="preserve">at </w:t>
      </w:r>
      <w:r w:rsidR="00887D0D">
        <w:rPr>
          <w:rFonts w:ascii="Arial" w:hAnsi="Arial" w:cs="Arial"/>
          <w:sz w:val="20"/>
          <w:szCs w:val="20"/>
        </w:rPr>
        <w:t>7:</w:t>
      </w:r>
      <w:r w:rsidR="00F4536F">
        <w:rPr>
          <w:rFonts w:ascii="Arial" w:hAnsi="Arial" w:cs="Arial"/>
          <w:sz w:val="20"/>
          <w:szCs w:val="20"/>
        </w:rPr>
        <w:t>55</w:t>
      </w:r>
      <w:r w:rsidR="008D11F3">
        <w:rPr>
          <w:rFonts w:ascii="Arial" w:hAnsi="Arial" w:cs="Arial"/>
          <w:sz w:val="20"/>
          <w:szCs w:val="20"/>
        </w:rPr>
        <w:t xml:space="preserve"> by </w:t>
      </w:r>
      <w:r w:rsidR="00F4536F">
        <w:rPr>
          <w:rFonts w:ascii="Arial" w:hAnsi="Arial" w:cs="Arial"/>
          <w:sz w:val="20"/>
          <w:szCs w:val="20"/>
        </w:rPr>
        <w:t>Cheryl</w:t>
      </w:r>
      <w:r w:rsidR="008D11F3">
        <w:rPr>
          <w:rFonts w:ascii="Arial" w:hAnsi="Arial" w:cs="Arial"/>
          <w:sz w:val="20"/>
          <w:szCs w:val="20"/>
        </w:rPr>
        <w:t xml:space="preserve">.  Seconded by </w:t>
      </w:r>
      <w:r w:rsidR="00887D0D">
        <w:rPr>
          <w:rFonts w:ascii="Arial" w:hAnsi="Arial" w:cs="Arial"/>
          <w:sz w:val="20"/>
          <w:szCs w:val="20"/>
        </w:rPr>
        <w:t>Ginny</w:t>
      </w:r>
      <w:r>
        <w:rPr>
          <w:rFonts w:ascii="Arial" w:hAnsi="Arial" w:cs="Arial"/>
          <w:sz w:val="20"/>
          <w:szCs w:val="20"/>
        </w:rPr>
        <w:t>.</w:t>
      </w:r>
    </w:p>
    <w:p w:rsidR="00CD688A" w:rsidRPr="00CD688A" w:rsidRDefault="00CD688A" w:rsidP="00CD688A">
      <w:pPr>
        <w:pStyle w:val="ListParagraph"/>
        <w:jc w:val="both"/>
        <w:rPr>
          <w:rFonts w:ascii="Arial" w:hAnsi="Arial" w:cs="Arial"/>
          <w:b/>
          <w:sz w:val="20"/>
          <w:szCs w:val="20"/>
        </w:rPr>
      </w:pPr>
    </w:p>
    <w:p w:rsidR="00CD688A" w:rsidRPr="00CD688A" w:rsidRDefault="00CD688A" w:rsidP="00F57C53">
      <w:pPr>
        <w:pStyle w:val="ListParagraph"/>
        <w:rPr>
          <w:rFonts w:ascii="Arial" w:hAnsi="Arial" w:cs="Arial"/>
          <w:sz w:val="20"/>
          <w:szCs w:val="20"/>
        </w:rPr>
      </w:pPr>
    </w:p>
    <w:p w:rsidR="00C403FD" w:rsidRDefault="00C403FD" w:rsidP="00C403FD">
      <w:pPr>
        <w:rPr>
          <w:rFonts w:ascii="Arial" w:hAnsi="Arial" w:cs="Arial"/>
          <w:sz w:val="20"/>
          <w:szCs w:val="20"/>
        </w:rPr>
      </w:pPr>
    </w:p>
    <w:p w:rsidR="00C403FD" w:rsidRPr="00C403FD" w:rsidRDefault="00C403FD" w:rsidP="00C403F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sectPr w:rsidR="00C403FD" w:rsidRPr="00C403FD" w:rsidSect="009361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D1B86"/>
    <w:multiLevelType w:val="hybridMultilevel"/>
    <w:tmpl w:val="192291BC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>
    <w:nsid w:val="08252975"/>
    <w:multiLevelType w:val="hybridMultilevel"/>
    <w:tmpl w:val="57A02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EF2EF3"/>
    <w:multiLevelType w:val="hybridMultilevel"/>
    <w:tmpl w:val="AC1C4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3A2ADB"/>
    <w:multiLevelType w:val="hybridMultilevel"/>
    <w:tmpl w:val="A8C4F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A72F75"/>
    <w:multiLevelType w:val="hybridMultilevel"/>
    <w:tmpl w:val="B6BA9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142AC9"/>
    <w:multiLevelType w:val="hybridMultilevel"/>
    <w:tmpl w:val="1C069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4106E8"/>
    <w:multiLevelType w:val="hybridMultilevel"/>
    <w:tmpl w:val="599C26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09742CB"/>
    <w:multiLevelType w:val="hybridMultilevel"/>
    <w:tmpl w:val="755CA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350BA5"/>
    <w:multiLevelType w:val="hybridMultilevel"/>
    <w:tmpl w:val="C826D0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7B65892"/>
    <w:multiLevelType w:val="hybridMultilevel"/>
    <w:tmpl w:val="517C9BBA"/>
    <w:lvl w:ilvl="0" w:tplc="F484F0C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E6A0110"/>
    <w:multiLevelType w:val="hybridMultilevel"/>
    <w:tmpl w:val="07F233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7"/>
  </w:num>
  <w:num w:numId="7">
    <w:abstractNumId w:val="3"/>
  </w:num>
  <w:num w:numId="8">
    <w:abstractNumId w:val="5"/>
  </w:num>
  <w:num w:numId="9">
    <w:abstractNumId w:val="2"/>
  </w:num>
  <w:num w:numId="10">
    <w:abstractNumId w:val="10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03FD"/>
    <w:rsid w:val="00005CD5"/>
    <w:rsid w:val="00130430"/>
    <w:rsid w:val="001D1B56"/>
    <w:rsid w:val="002332C4"/>
    <w:rsid w:val="002E0209"/>
    <w:rsid w:val="003750EB"/>
    <w:rsid w:val="004B0731"/>
    <w:rsid w:val="004C3486"/>
    <w:rsid w:val="004D3022"/>
    <w:rsid w:val="00613D9D"/>
    <w:rsid w:val="00614933"/>
    <w:rsid w:val="00635F51"/>
    <w:rsid w:val="007E0F7E"/>
    <w:rsid w:val="00815F18"/>
    <w:rsid w:val="00887D0D"/>
    <w:rsid w:val="008D11F3"/>
    <w:rsid w:val="008F2767"/>
    <w:rsid w:val="0093617E"/>
    <w:rsid w:val="00944114"/>
    <w:rsid w:val="009733ED"/>
    <w:rsid w:val="00985CEB"/>
    <w:rsid w:val="00A23370"/>
    <w:rsid w:val="00A81060"/>
    <w:rsid w:val="00A84003"/>
    <w:rsid w:val="00C403FD"/>
    <w:rsid w:val="00CD688A"/>
    <w:rsid w:val="00D1381F"/>
    <w:rsid w:val="00EA399E"/>
    <w:rsid w:val="00F4536F"/>
    <w:rsid w:val="00F57C53"/>
    <w:rsid w:val="00FC3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1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C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8E5DFC-975C-47DF-B669-74C27AD3D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abond</dc:creator>
  <cp:lastModifiedBy>Office</cp:lastModifiedBy>
  <cp:revision>3</cp:revision>
  <dcterms:created xsi:type="dcterms:W3CDTF">2016-11-07T12:09:00Z</dcterms:created>
  <dcterms:modified xsi:type="dcterms:W3CDTF">2016-11-07T12:31:00Z</dcterms:modified>
</cp:coreProperties>
</file>